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60F2C" w14:textId="26533CA6" w:rsidR="003B0B9F" w:rsidRPr="003B0B9F" w:rsidRDefault="00A51918" w:rsidP="00A51918">
      <w:pPr>
        <w:pStyle w:val="xmsonormal"/>
        <w:contextualSpacing/>
        <w:jc w:val="right"/>
        <w:rPr>
          <w:rFonts w:ascii="Times New Roman" w:hAnsi="Times New Roman" w:cs="Times New Roman"/>
          <w:sz w:val="24"/>
          <w:szCs w:val="24"/>
        </w:rPr>
      </w:pPr>
      <w:r>
        <w:rPr>
          <w:rFonts w:ascii="Times New Roman" w:hAnsi="Times New Roman" w:cs="Times New Roman"/>
          <w:sz w:val="24"/>
          <w:szCs w:val="24"/>
        </w:rPr>
        <w:t>November</w:t>
      </w:r>
      <w:r w:rsidRPr="003B0B9F">
        <w:rPr>
          <w:rFonts w:ascii="Times New Roman" w:hAnsi="Times New Roman" w:cs="Times New Roman"/>
          <w:sz w:val="24"/>
          <w:szCs w:val="24"/>
        </w:rPr>
        <w:t xml:space="preserve"> </w:t>
      </w:r>
      <w:r w:rsidR="003B0B9F" w:rsidRPr="003B0B9F">
        <w:rPr>
          <w:rFonts w:ascii="Times New Roman" w:hAnsi="Times New Roman" w:cs="Times New Roman"/>
          <w:sz w:val="24"/>
          <w:szCs w:val="24"/>
        </w:rPr>
        <w:t>2025</w:t>
      </w:r>
    </w:p>
    <w:p w14:paraId="7300D04A" w14:textId="77777777" w:rsidR="003B0B9F" w:rsidRPr="003B0B9F" w:rsidRDefault="003B0B9F" w:rsidP="00A51918">
      <w:pPr>
        <w:pStyle w:val="xmsonormal"/>
        <w:contextualSpacing/>
        <w:jc w:val="right"/>
        <w:rPr>
          <w:rFonts w:ascii="Times New Roman" w:hAnsi="Times New Roman" w:cs="Times New Roman"/>
          <w:sz w:val="24"/>
          <w:szCs w:val="24"/>
        </w:rPr>
      </w:pPr>
    </w:p>
    <w:p w14:paraId="0143A7C3" w14:textId="77777777" w:rsidR="003B0B9F" w:rsidRPr="003B0B9F" w:rsidRDefault="003B0B9F" w:rsidP="00A51918">
      <w:pPr>
        <w:pStyle w:val="xmsonormal"/>
        <w:contextualSpacing/>
        <w:jc w:val="both"/>
        <w:rPr>
          <w:rFonts w:ascii="Times New Roman" w:hAnsi="Times New Roman" w:cs="Times New Roman"/>
          <w:b/>
          <w:bCs/>
          <w:sz w:val="24"/>
          <w:szCs w:val="24"/>
        </w:rPr>
      </w:pPr>
      <w:r w:rsidRPr="003B0B9F">
        <w:rPr>
          <w:rFonts w:ascii="Times New Roman" w:hAnsi="Times New Roman" w:cs="Times New Roman"/>
          <w:b/>
          <w:bCs/>
          <w:sz w:val="24"/>
          <w:szCs w:val="24"/>
        </w:rPr>
        <w:t>MIKE BENSON</w:t>
      </w:r>
    </w:p>
    <w:p w14:paraId="2934B971" w14:textId="624A71E9" w:rsidR="003B0B9F" w:rsidRPr="003B0B9F" w:rsidRDefault="003B0B9F" w:rsidP="00A51918">
      <w:pPr>
        <w:pStyle w:val="xmsonormal"/>
        <w:contextualSpacing/>
        <w:jc w:val="both"/>
        <w:rPr>
          <w:rFonts w:ascii="Times New Roman" w:hAnsi="Times New Roman" w:cs="Times New Roman"/>
          <w:b/>
          <w:bCs/>
          <w:sz w:val="24"/>
          <w:szCs w:val="24"/>
        </w:rPr>
      </w:pPr>
      <w:r w:rsidRPr="003B0B9F">
        <w:rPr>
          <w:rFonts w:ascii="Times New Roman" w:hAnsi="Times New Roman" w:cs="Times New Roman"/>
          <w:b/>
          <w:bCs/>
          <w:sz w:val="24"/>
          <w:szCs w:val="24"/>
        </w:rPr>
        <w:t xml:space="preserve">(President and Chief Marketing Officer, </w:t>
      </w:r>
      <w:r w:rsidR="00A51918">
        <w:rPr>
          <w:rFonts w:ascii="Times New Roman" w:hAnsi="Times New Roman" w:cs="Times New Roman"/>
          <w:b/>
          <w:bCs/>
          <w:sz w:val="24"/>
          <w:szCs w:val="24"/>
        </w:rPr>
        <w:t>TV Media</w:t>
      </w:r>
      <w:r>
        <w:rPr>
          <w:rFonts w:ascii="Times New Roman" w:hAnsi="Times New Roman" w:cs="Times New Roman"/>
          <w:b/>
          <w:bCs/>
          <w:sz w:val="24"/>
          <w:szCs w:val="24"/>
        </w:rPr>
        <w:t>)</w:t>
      </w:r>
    </w:p>
    <w:p w14:paraId="66BAFF3D" w14:textId="5D00EE08" w:rsidR="003B0B9F" w:rsidRPr="003B0B9F" w:rsidRDefault="003B0B9F" w:rsidP="00B84C70">
      <w:pPr>
        <w:spacing w:after="0" w:line="240" w:lineRule="auto"/>
        <w:contextualSpacing/>
        <w:rPr>
          <w:rFonts w:ascii="Times New Roman" w:hAnsi="Times New Roman" w:cs="Times New Roman"/>
          <w:sz w:val="24"/>
          <w:szCs w:val="24"/>
        </w:rPr>
      </w:pPr>
    </w:p>
    <w:p w14:paraId="3F65F632" w14:textId="4D28C085" w:rsidR="00B06BCA" w:rsidRPr="00D2557A" w:rsidRDefault="003B0B9F" w:rsidP="00B84C70">
      <w:pPr>
        <w:spacing w:after="0" w:line="240" w:lineRule="auto"/>
        <w:ind w:firstLine="720"/>
        <w:contextualSpacing/>
        <w:jc w:val="both"/>
        <w:rPr>
          <w:rFonts w:ascii="Times New Roman" w:hAnsi="Times New Roman" w:cs="Times New Roman"/>
          <w:sz w:val="24"/>
          <w:szCs w:val="24"/>
        </w:rPr>
      </w:pPr>
      <w:r w:rsidRPr="003B0B9F">
        <w:rPr>
          <w:rFonts w:ascii="Times New Roman" w:hAnsi="Times New Roman" w:cs="Times New Roman"/>
          <w:sz w:val="24"/>
          <w:szCs w:val="24"/>
        </w:rPr>
        <w:t xml:space="preserve">Since assuming the role of president and chief marketing officer in 2019, Mike Benson has succeeded in keeping the CBS brand modern, fresh and relevant while leading all marketing activities for CBS content and business units across both linear and streaming platforms. </w:t>
      </w:r>
      <w:r w:rsidR="00B06BCA" w:rsidRPr="00B06BCA">
        <w:rPr>
          <w:rFonts w:ascii="Times New Roman" w:hAnsi="Times New Roman" w:cs="Times New Roman"/>
          <w:sz w:val="24"/>
          <w:szCs w:val="24"/>
        </w:rPr>
        <w:t xml:space="preserve">In 2025, his responsibilities expanded to include marketing oversight for </w:t>
      </w:r>
      <w:r w:rsidR="00487D4E">
        <w:rPr>
          <w:rFonts w:ascii="Times New Roman" w:hAnsi="Times New Roman" w:cs="Times New Roman"/>
          <w:sz w:val="24"/>
          <w:szCs w:val="24"/>
        </w:rPr>
        <w:t xml:space="preserve">Paramount’s TV Media division, which includes </w:t>
      </w:r>
      <w:r w:rsidR="00D2557A" w:rsidRPr="00B84C70">
        <w:rPr>
          <w:rFonts w:ascii="Times New Roman" w:hAnsi="Times New Roman" w:cs="Times New Roman"/>
          <w:color w:val="333333"/>
          <w:sz w:val="24"/>
          <w:szCs w:val="24"/>
          <w:shd w:val="clear" w:color="auto" w:fill="FFFFFF"/>
        </w:rPr>
        <w:t xml:space="preserve">all CBS-branded properties such as </w:t>
      </w:r>
      <w:r w:rsidR="00D2557A">
        <w:rPr>
          <w:rFonts w:ascii="Times New Roman" w:hAnsi="Times New Roman" w:cs="Times New Roman"/>
          <w:color w:val="333333"/>
          <w:sz w:val="24"/>
          <w:szCs w:val="24"/>
          <w:shd w:val="clear" w:color="auto" w:fill="FFFFFF"/>
        </w:rPr>
        <w:t xml:space="preserve">the </w:t>
      </w:r>
      <w:r w:rsidR="00D2557A" w:rsidRPr="00B84C70">
        <w:rPr>
          <w:rFonts w:ascii="Times New Roman" w:hAnsi="Times New Roman" w:cs="Times New Roman"/>
          <w:color w:val="333333"/>
          <w:sz w:val="24"/>
          <w:szCs w:val="24"/>
          <w:shd w:val="clear" w:color="auto" w:fill="FFFFFF"/>
        </w:rPr>
        <w:t>CBS Television Network, News, Television Stations, Sports, CBS Media Ventures and CBS Studios – as well as BET Studios, Nickelodeon Animation Studio, See It Now Studios and Paramount Media Networks, home to iconic brands like MTV, Comedy Central, Nickelodeon and BET.</w:t>
      </w:r>
    </w:p>
    <w:p w14:paraId="0E441501" w14:textId="77777777" w:rsidR="00B06BCA" w:rsidRPr="00B06BCA" w:rsidRDefault="00B06BCA" w:rsidP="00B84C70">
      <w:pPr>
        <w:spacing w:after="0" w:line="240" w:lineRule="auto"/>
        <w:ind w:firstLine="720"/>
        <w:contextualSpacing/>
        <w:jc w:val="both"/>
        <w:rPr>
          <w:rFonts w:ascii="Times New Roman" w:hAnsi="Times New Roman" w:cs="Times New Roman"/>
          <w:sz w:val="24"/>
          <w:szCs w:val="24"/>
        </w:rPr>
      </w:pPr>
    </w:p>
    <w:p w14:paraId="1C77F4B5" w14:textId="53AE2DB2" w:rsidR="003B0B9F" w:rsidRPr="003B0B9F" w:rsidRDefault="003B0B9F" w:rsidP="00B84C70">
      <w:pPr>
        <w:spacing w:after="0" w:line="240" w:lineRule="auto"/>
        <w:ind w:firstLine="720"/>
        <w:contextualSpacing/>
        <w:jc w:val="both"/>
        <w:rPr>
          <w:rFonts w:ascii="Times New Roman" w:hAnsi="Times New Roman" w:cs="Times New Roman"/>
          <w:sz w:val="24"/>
          <w:szCs w:val="24"/>
        </w:rPr>
      </w:pPr>
      <w:r w:rsidRPr="00B06BCA">
        <w:rPr>
          <w:rFonts w:ascii="Times New Roman" w:hAnsi="Times New Roman" w:cs="Times New Roman"/>
          <w:sz w:val="24"/>
          <w:szCs w:val="24"/>
        </w:rPr>
        <w:t xml:space="preserve">Benson articulates a clear brand vision through innovative marketing strategies that drive </w:t>
      </w:r>
      <w:r w:rsidRPr="003B0B9F">
        <w:rPr>
          <w:rFonts w:ascii="Times New Roman" w:hAnsi="Times New Roman" w:cs="Times New Roman"/>
          <w:sz w:val="24"/>
          <w:szCs w:val="24"/>
        </w:rPr>
        <w:t xml:space="preserve">growth and engagement across </w:t>
      </w:r>
      <w:r w:rsidR="00A51918">
        <w:rPr>
          <w:rFonts w:ascii="Times New Roman" w:hAnsi="Times New Roman" w:cs="Times New Roman"/>
          <w:sz w:val="24"/>
          <w:szCs w:val="24"/>
        </w:rPr>
        <w:t>TV Media</w:t>
      </w:r>
      <w:r w:rsidR="00D2557A">
        <w:rPr>
          <w:rFonts w:ascii="Times New Roman" w:hAnsi="Times New Roman" w:cs="Times New Roman"/>
          <w:sz w:val="24"/>
          <w:szCs w:val="24"/>
        </w:rPr>
        <w:t xml:space="preserve"> at Paramount, a Skydance Corporation</w:t>
      </w:r>
      <w:r w:rsidRPr="003B0B9F">
        <w:rPr>
          <w:rFonts w:ascii="Times New Roman" w:hAnsi="Times New Roman" w:cs="Times New Roman"/>
          <w:sz w:val="24"/>
          <w:szCs w:val="24"/>
        </w:rPr>
        <w:t>.</w:t>
      </w:r>
      <w:r w:rsidR="00A51918">
        <w:rPr>
          <w:rFonts w:ascii="Times New Roman" w:hAnsi="Times New Roman" w:cs="Times New Roman"/>
          <w:sz w:val="24"/>
          <w:szCs w:val="24"/>
        </w:rPr>
        <w:t xml:space="preserve"> </w:t>
      </w:r>
      <w:r w:rsidRPr="003B0B9F">
        <w:rPr>
          <w:rFonts w:ascii="Times New Roman" w:hAnsi="Times New Roman" w:cs="Times New Roman"/>
          <w:sz w:val="24"/>
          <w:szCs w:val="24"/>
        </w:rPr>
        <w:t xml:space="preserve">Since his arrival, he and his team have launched hits including </w:t>
      </w:r>
      <w:r w:rsidR="00D6716D">
        <w:rPr>
          <w:rFonts w:ascii="Times New Roman" w:hAnsi="Times New Roman" w:cs="Times New Roman"/>
          <w:sz w:val="24"/>
          <w:szCs w:val="24"/>
        </w:rPr>
        <w:t xml:space="preserve">BOSTON BLUE, </w:t>
      </w:r>
      <w:r w:rsidRPr="003B0B9F">
        <w:rPr>
          <w:rFonts w:ascii="Times New Roman" w:hAnsi="Times New Roman" w:cs="Times New Roman"/>
          <w:sz w:val="24"/>
          <w:szCs w:val="24"/>
        </w:rPr>
        <w:t>MATLOCK, TRACKER, THE EQUALIZER, GHOSTS, FIRE COUNTRY and NCIS: SYDNEY, while also stimulating growth for CBS legacy programs and franchises such as 60 MINUTES, SURVIVOR, CBS MORNINGS, THE PRICE IS RIGHT, NFL ON CBS and “Star Trek.”</w:t>
      </w:r>
    </w:p>
    <w:p w14:paraId="40F3767B" w14:textId="77777777" w:rsidR="003B0B9F" w:rsidRPr="003B0B9F" w:rsidRDefault="003B0B9F" w:rsidP="00B84C70">
      <w:pPr>
        <w:spacing w:after="0" w:line="240" w:lineRule="auto"/>
        <w:contextualSpacing/>
        <w:jc w:val="both"/>
        <w:rPr>
          <w:rFonts w:ascii="Times New Roman" w:hAnsi="Times New Roman" w:cs="Times New Roman"/>
          <w:sz w:val="24"/>
          <w:szCs w:val="24"/>
        </w:rPr>
      </w:pPr>
      <w:r w:rsidRPr="003B0B9F">
        <w:rPr>
          <w:rFonts w:ascii="Times New Roman" w:hAnsi="Times New Roman" w:cs="Times New Roman"/>
          <w:sz w:val="24"/>
          <w:szCs w:val="24"/>
        </w:rPr>
        <w:t> </w:t>
      </w:r>
    </w:p>
    <w:p w14:paraId="57152566" w14:textId="77777777" w:rsidR="003B0B9F" w:rsidRPr="003B0B9F" w:rsidRDefault="003B0B9F" w:rsidP="00B84C70">
      <w:pPr>
        <w:spacing w:after="0" w:line="240" w:lineRule="auto"/>
        <w:ind w:firstLine="720"/>
        <w:contextualSpacing/>
        <w:jc w:val="both"/>
        <w:rPr>
          <w:rFonts w:ascii="Times New Roman" w:hAnsi="Times New Roman" w:cs="Times New Roman"/>
          <w:sz w:val="24"/>
          <w:szCs w:val="24"/>
        </w:rPr>
      </w:pPr>
      <w:r w:rsidRPr="003B0B9F">
        <w:rPr>
          <w:rFonts w:ascii="Times New Roman" w:hAnsi="Times New Roman" w:cs="Times New Roman"/>
          <w:sz w:val="24"/>
          <w:szCs w:val="24"/>
        </w:rPr>
        <w:t>Throughout his career, Benson has held leadership roles at some of the most influential media companies, including Amazon Studios, Time Warner and The Walt Disney Company. At every step, his work has been recognized for its creativity and entrepreneurial spirit.</w:t>
      </w:r>
    </w:p>
    <w:p w14:paraId="6148964A" w14:textId="77777777" w:rsidR="003B0B9F" w:rsidRPr="003B0B9F" w:rsidRDefault="003B0B9F" w:rsidP="00B84C70">
      <w:pPr>
        <w:spacing w:after="0" w:line="240" w:lineRule="auto"/>
        <w:contextualSpacing/>
        <w:jc w:val="both"/>
        <w:rPr>
          <w:rFonts w:ascii="Times New Roman" w:hAnsi="Times New Roman" w:cs="Times New Roman"/>
          <w:sz w:val="24"/>
          <w:szCs w:val="24"/>
        </w:rPr>
      </w:pPr>
      <w:r w:rsidRPr="003B0B9F">
        <w:rPr>
          <w:rFonts w:ascii="Times New Roman" w:hAnsi="Times New Roman" w:cs="Times New Roman"/>
          <w:sz w:val="24"/>
          <w:szCs w:val="24"/>
        </w:rPr>
        <w:t> </w:t>
      </w:r>
    </w:p>
    <w:p w14:paraId="38BA85BA" w14:textId="77777777" w:rsidR="003B0B9F" w:rsidRPr="003B0B9F" w:rsidRDefault="003B0B9F" w:rsidP="00B84C70">
      <w:pPr>
        <w:spacing w:after="0" w:line="240" w:lineRule="auto"/>
        <w:ind w:firstLine="720"/>
        <w:contextualSpacing/>
        <w:jc w:val="both"/>
        <w:rPr>
          <w:rFonts w:ascii="Times New Roman" w:hAnsi="Times New Roman" w:cs="Times New Roman"/>
          <w:sz w:val="24"/>
          <w:szCs w:val="24"/>
        </w:rPr>
      </w:pPr>
      <w:r w:rsidRPr="003B0B9F">
        <w:rPr>
          <w:rFonts w:ascii="Times New Roman" w:hAnsi="Times New Roman" w:cs="Times New Roman"/>
          <w:sz w:val="24"/>
          <w:szCs w:val="24"/>
        </w:rPr>
        <w:t xml:space="preserve">While head of marketing at Amazon Studios, he led marketing efforts for the company’s original content on Prime Video. His work earned numerous accolades, including </w:t>
      </w:r>
      <w:r w:rsidRPr="003B0B9F">
        <w:rPr>
          <w:rFonts w:ascii="Times New Roman" w:hAnsi="Times New Roman" w:cs="Times New Roman"/>
          <w:i/>
          <w:iCs/>
          <w:sz w:val="24"/>
          <w:szCs w:val="24"/>
        </w:rPr>
        <w:t>Adweek’s</w:t>
      </w:r>
      <w:r w:rsidRPr="003B0B9F">
        <w:rPr>
          <w:rFonts w:ascii="Times New Roman" w:hAnsi="Times New Roman" w:cs="Times New Roman"/>
          <w:sz w:val="24"/>
          <w:szCs w:val="24"/>
        </w:rPr>
        <w:t xml:space="preserve"> Brand Genius and Grand Brand Genius Awards, 37 Clio Awards (including two Grand Clios), five Cannes Lions Awards and an Emmy nomination. As chief creative officer for the Time Warner Global Media Group, he executed a wide range of partnerships with brand marketers across the company’s portfolio, including HBO, Warner Bros., Time Inc. and Turner Networks. Benson also spent more than 12 years at The Walt Disney Company as executive vice president of marketing for the ABC Entertainment Group, where he created highly recognized marketing campaigns for hits such as “Modern Family,” “Lost,” “Desperate Housewives,” “Grey’s Anatomy,” “Dancing with the Stars,” “Jimmy Kimmel Live” and “The Bachelor.”</w:t>
      </w:r>
    </w:p>
    <w:p w14:paraId="66A8F92C" w14:textId="77777777" w:rsidR="003B0B9F" w:rsidRPr="003B0B9F" w:rsidRDefault="003B0B9F" w:rsidP="00B84C70">
      <w:pPr>
        <w:spacing w:after="0" w:line="240" w:lineRule="auto"/>
        <w:contextualSpacing/>
        <w:jc w:val="both"/>
        <w:rPr>
          <w:rFonts w:ascii="Times New Roman" w:hAnsi="Times New Roman" w:cs="Times New Roman"/>
          <w:sz w:val="24"/>
          <w:szCs w:val="24"/>
        </w:rPr>
      </w:pPr>
      <w:r w:rsidRPr="003B0B9F">
        <w:rPr>
          <w:rFonts w:ascii="Times New Roman" w:hAnsi="Times New Roman" w:cs="Times New Roman"/>
          <w:sz w:val="24"/>
          <w:szCs w:val="24"/>
        </w:rPr>
        <w:t> </w:t>
      </w:r>
    </w:p>
    <w:p w14:paraId="7B6C0D8F" w14:textId="77777777" w:rsidR="003B0B9F" w:rsidRPr="003B0B9F" w:rsidRDefault="003B0B9F" w:rsidP="00B84C70">
      <w:pPr>
        <w:spacing w:after="0" w:line="240" w:lineRule="auto"/>
        <w:ind w:firstLine="720"/>
        <w:contextualSpacing/>
        <w:jc w:val="both"/>
        <w:rPr>
          <w:rFonts w:ascii="Times New Roman" w:hAnsi="Times New Roman" w:cs="Times New Roman"/>
          <w:sz w:val="24"/>
          <w:szCs w:val="24"/>
        </w:rPr>
      </w:pPr>
      <w:r w:rsidRPr="003B0B9F">
        <w:rPr>
          <w:rFonts w:ascii="Times New Roman" w:hAnsi="Times New Roman" w:cs="Times New Roman"/>
          <w:sz w:val="24"/>
          <w:szCs w:val="24"/>
        </w:rPr>
        <w:t>Benson began his career at CBS, working in various roles at WCCO-TV in Minneapolis and KCBS-TV in Los Angeles before becoming senior vice president of promotion and program planning at VH1/MTV Networks.</w:t>
      </w:r>
    </w:p>
    <w:p w14:paraId="47FC2096" w14:textId="77777777" w:rsidR="00A32B04" w:rsidRPr="003B0B9F" w:rsidRDefault="00A32B04" w:rsidP="00B84C70">
      <w:pPr>
        <w:spacing w:after="0" w:line="240" w:lineRule="auto"/>
        <w:contextualSpacing/>
        <w:jc w:val="both"/>
        <w:rPr>
          <w:rFonts w:ascii="Times New Roman" w:hAnsi="Times New Roman" w:cs="Times New Roman"/>
          <w:sz w:val="24"/>
          <w:szCs w:val="24"/>
        </w:rPr>
      </w:pPr>
    </w:p>
    <w:sectPr w:rsidR="00A32B04" w:rsidRPr="003B0B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0EC"/>
    <w:rsid w:val="00151257"/>
    <w:rsid w:val="0030622F"/>
    <w:rsid w:val="003B0B9F"/>
    <w:rsid w:val="00487D4E"/>
    <w:rsid w:val="007A40EC"/>
    <w:rsid w:val="00A32B04"/>
    <w:rsid w:val="00A51918"/>
    <w:rsid w:val="00AB0303"/>
    <w:rsid w:val="00AF05A8"/>
    <w:rsid w:val="00B06BCA"/>
    <w:rsid w:val="00B84C70"/>
    <w:rsid w:val="00C24790"/>
    <w:rsid w:val="00C56150"/>
    <w:rsid w:val="00D2557A"/>
    <w:rsid w:val="00D6716D"/>
    <w:rsid w:val="00DD25A4"/>
    <w:rsid w:val="00F07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A602B"/>
  <w15:chartTrackingRefBased/>
  <w15:docId w15:val="{89CFEFF6-9E08-4BBF-9C46-281D27FB7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40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40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40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40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40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40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40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40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40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0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40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40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40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40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40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40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40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40EC"/>
    <w:rPr>
      <w:rFonts w:eastAsiaTheme="majorEastAsia" w:cstheme="majorBidi"/>
      <w:color w:val="272727" w:themeColor="text1" w:themeTint="D8"/>
    </w:rPr>
  </w:style>
  <w:style w:type="paragraph" w:styleId="Title">
    <w:name w:val="Title"/>
    <w:basedOn w:val="Normal"/>
    <w:next w:val="Normal"/>
    <w:link w:val="TitleChar"/>
    <w:uiPriority w:val="10"/>
    <w:qFormat/>
    <w:rsid w:val="007A40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40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40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40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40EC"/>
    <w:pPr>
      <w:spacing w:before="160"/>
      <w:jc w:val="center"/>
    </w:pPr>
    <w:rPr>
      <w:i/>
      <w:iCs/>
      <w:color w:val="404040" w:themeColor="text1" w:themeTint="BF"/>
    </w:rPr>
  </w:style>
  <w:style w:type="character" w:customStyle="1" w:styleId="QuoteChar">
    <w:name w:val="Quote Char"/>
    <w:basedOn w:val="DefaultParagraphFont"/>
    <w:link w:val="Quote"/>
    <w:uiPriority w:val="29"/>
    <w:rsid w:val="007A40EC"/>
    <w:rPr>
      <w:i/>
      <w:iCs/>
      <w:color w:val="404040" w:themeColor="text1" w:themeTint="BF"/>
    </w:rPr>
  </w:style>
  <w:style w:type="paragraph" w:styleId="ListParagraph">
    <w:name w:val="List Paragraph"/>
    <w:basedOn w:val="Normal"/>
    <w:uiPriority w:val="34"/>
    <w:qFormat/>
    <w:rsid w:val="007A40EC"/>
    <w:pPr>
      <w:ind w:left="720"/>
      <w:contextualSpacing/>
    </w:pPr>
  </w:style>
  <w:style w:type="character" w:styleId="IntenseEmphasis">
    <w:name w:val="Intense Emphasis"/>
    <w:basedOn w:val="DefaultParagraphFont"/>
    <w:uiPriority w:val="21"/>
    <w:qFormat/>
    <w:rsid w:val="007A40EC"/>
    <w:rPr>
      <w:i/>
      <w:iCs/>
      <w:color w:val="0F4761" w:themeColor="accent1" w:themeShade="BF"/>
    </w:rPr>
  </w:style>
  <w:style w:type="paragraph" w:styleId="IntenseQuote">
    <w:name w:val="Intense Quote"/>
    <w:basedOn w:val="Normal"/>
    <w:next w:val="Normal"/>
    <w:link w:val="IntenseQuoteChar"/>
    <w:uiPriority w:val="30"/>
    <w:qFormat/>
    <w:rsid w:val="007A40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40EC"/>
    <w:rPr>
      <w:i/>
      <w:iCs/>
      <w:color w:val="0F4761" w:themeColor="accent1" w:themeShade="BF"/>
    </w:rPr>
  </w:style>
  <w:style w:type="character" w:styleId="IntenseReference">
    <w:name w:val="Intense Reference"/>
    <w:basedOn w:val="DefaultParagraphFont"/>
    <w:uiPriority w:val="32"/>
    <w:qFormat/>
    <w:rsid w:val="007A40EC"/>
    <w:rPr>
      <w:b/>
      <w:bCs/>
      <w:smallCaps/>
      <w:color w:val="0F4761" w:themeColor="accent1" w:themeShade="BF"/>
      <w:spacing w:val="5"/>
    </w:rPr>
  </w:style>
  <w:style w:type="paragraph" w:customStyle="1" w:styleId="xmsonormal">
    <w:name w:val="x_msonormal"/>
    <w:basedOn w:val="Normal"/>
    <w:rsid w:val="003B0B9F"/>
    <w:pPr>
      <w:spacing w:after="0" w:line="240" w:lineRule="auto"/>
    </w:pPr>
    <w:rPr>
      <w:rFonts w:ascii="Aptos" w:hAnsi="Aptos" w:cs="Aptos"/>
      <w:kern w:val="0"/>
      <w14:ligatures w14:val="none"/>
    </w:rPr>
  </w:style>
  <w:style w:type="paragraph" w:styleId="Revision">
    <w:name w:val="Revision"/>
    <w:hidden/>
    <w:uiPriority w:val="99"/>
    <w:semiHidden/>
    <w:rsid w:val="00A519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687036">
      <w:bodyDiv w:val="1"/>
      <w:marLeft w:val="0"/>
      <w:marRight w:val="0"/>
      <w:marTop w:val="0"/>
      <w:marBottom w:val="0"/>
      <w:divBdr>
        <w:top w:val="none" w:sz="0" w:space="0" w:color="auto"/>
        <w:left w:val="none" w:sz="0" w:space="0" w:color="auto"/>
        <w:bottom w:val="none" w:sz="0" w:space="0" w:color="auto"/>
        <w:right w:val="none" w:sz="0" w:space="0" w:color="auto"/>
      </w:divBdr>
    </w:div>
    <w:div w:id="1796606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388</Words>
  <Characters>2212</Characters>
  <Application>Microsoft Office Word</Application>
  <DocSecurity>0</DocSecurity>
  <Lines>18</Lines>
  <Paragraphs>5</Paragraphs>
  <ScaleCrop>false</ScaleCrop>
  <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Meadows, Bob</dc:creator>
  <cp:keywords/>
  <dc:description/>
  <cp:lastModifiedBy>Jones, Isabel</cp:lastModifiedBy>
  <cp:revision>3</cp:revision>
  <dcterms:created xsi:type="dcterms:W3CDTF">2025-11-12T16:34:00Z</dcterms:created>
  <dcterms:modified xsi:type="dcterms:W3CDTF">2025-11-12T19:02:00Z</dcterms:modified>
</cp:coreProperties>
</file>